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389A" w14:textId="2F905930" w:rsidR="00AB6456" w:rsidRPr="00C31DEF" w:rsidRDefault="009B77EB" w:rsidP="00C31DEF">
      <w:pPr>
        <w:pStyle w:val="Title"/>
        <w:jc w:val="center"/>
        <w:rPr>
          <w:sz w:val="48"/>
          <w:szCs w:val="48"/>
        </w:rPr>
      </w:pPr>
      <w:bookmarkStart w:id="0" w:name="_Hlk132661155"/>
      <w:r>
        <w:rPr>
          <w:sz w:val="48"/>
          <w:szCs w:val="48"/>
        </w:rPr>
        <w:t>A level Biology</w:t>
      </w:r>
    </w:p>
    <w:tbl>
      <w:tblPr>
        <w:tblStyle w:val="TableGrid"/>
        <w:tblW w:w="10065" w:type="dxa"/>
        <w:tblInd w:w="-147" w:type="dxa"/>
        <w:tblLook w:val="04A0" w:firstRow="1" w:lastRow="0" w:firstColumn="1" w:lastColumn="0" w:noHBand="0" w:noVBand="1"/>
      </w:tblPr>
      <w:tblGrid>
        <w:gridCol w:w="1843"/>
        <w:gridCol w:w="8222"/>
      </w:tblGrid>
      <w:tr w:rsidR="004964FD" w14:paraId="14124849" w14:textId="77777777" w:rsidTr="00C31DEF">
        <w:trPr>
          <w:trHeight w:val="804"/>
        </w:trPr>
        <w:tc>
          <w:tcPr>
            <w:tcW w:w="1843" w:type="dxa"/>
            <w:tcBorders>
              <w:top w:val="single" w:sz="4" w:space="0" w:color="auto"/>
              <w:left w:val="single" w:sz="4" w:space="0" w:color="auto"/>
              <w:bottom w:val="single" w:sz="4" w:space="0" w:color="auto"/>
              <w:right w:val="single" w:sz="4" w:space="0" w:color="auto"/>
            </w:tcBorders>
          </w:tcPr>
          <w:bookmarkEnd w:id="0"/>
          <w:p w14:paraId="789D800B" w14:textId="08E90133" w:rsidR="004964FD" w:rsidRPr="003D6582" w:rsidRDefault="004964FD" w:rsidP="00C31DEF">
            <w:pPr>
              <w:jc w:val="center"/>
              <w:rPr>
                <w:b/>
                <w:bCs/>
                <w:sz w:val="24"/>
                <w:szCs w:val="24"/>
              </w:rPr>
            </w:pPr>
            <w:r w:rsidRPr="003D6582">
              <w:rPr>
                <w:b/>
                <w:bCs/>
                <w:sz w:val="24"/>
                <w:szCs w:val="24"/>
              </w:rPr>
              <w:t>EXPECTATIONS</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14:paraId="46814F36" w14:textId="229E2C57" w:rsidR="004964FD" w:rsidRDefault="004964FD" w:rsidP="00347468">
            <w:pPr>
              <w:pStyle w:val="ListParagraph"/>
              <w:numPr>
                <w:ilvl w:val="0"/>
                <w:numId w:val="4"/>
              </w:numPr>
              <w:ind w:left="465"/>
              <w:rPr>
                <w:rFonts w:cstheme="minorHAnsi"/>
                <w:sz w:val="24"/>
                <w:szCs w:val="24"/>
              </w:rPr>
            </w:pPr>
            <w:r w:rsidRPr="003D6582">
              <w:rPr>
                <w:rFonts w:cstheme="minorHAnsi"/>
                <w:sz w:val="24"/>
                <w:szCs w:val="24"/>
              </w:rPr>
              <w:t xml:space="preserve">Remind yourself of the subject expectations and the syllabus by watching the Subject Video on the school website: </w:t>
            </w:r>
            <w:hyperlink r:id="rId5" w:history="1">
              <w:r w:rsidR="00E247D0" w:rsidRPr="00841CD2">
                <w:rPr>
                  <w:rStyle w:val="Hyperlink"/>
                  <w:rFonts w:cstheme="minorHAnsi"/>
                  <w:sz w:val="24"/>
                  <w:szCs w:val="24"/>
                </w:rPr>
                <w:t>https://sixthform.fulford.york.sch.uk/curriculum-offer/</w:t>
              </w:r>
            </w:hyperlink>
          </w:p>
          <w:p w14:paraId="4D46114B" w14:textId="09CADCB2" w:rsidR="00E247D0" w:rsidRPr="003D6582" w:rsidRDefault="00E247D0" w:rsidP="00E247D0">
            <w:pPr>
              <w:pStyle w:val="ListParagraph"/>
              <w:ind w:left="465"/>
              <w:rPr>
                <w:rFonts w:cstheme="minorHAnsi"/>
                <w:sz w:val="24"/>
                <w:szCs w:val="24"/>
              </w:rPr>
            </w:pPr>
          </w:p>
        </w:tc>
      </w:tr>
      <w:tr w:rsidR="00A80775" w14:paraId="1EE620A6" w14:textId="77777777" w:rsidTr="00525276">
        <w:tc>
          <w:tcPr>
            <w:tcW w:w="1843" w:type="dxa"/>
            <w:tcBorders>
              <w:top w:val="single" w:sz="4" w:space="0" w:color="auto"/>
              <w:left w:val="single" w:sz="4" w:space="0" w:color="auto"/>
              <w:bottom w:val="single" w:sz="4" w:space="0" w:color="auto"/>
              <w:right w:val="single" w:sz="4" w:space="0" w:color="auto"/>
            </w:tcBorders>
          </w:tcPr>
          <w:p w14:paraId="1C6BCA6D" w14:textId="77777777" w:rsidR="00A80775" w:rsidRPr="003D6582" w:rsidRDefault="00A80775" w:rsidP="00A80775">
            <w:pPr>
              <w:jc w:val="center"/>
              <w:rPr>
                <w:b/>
                <w:bCs/>
                <w:sz w:val="24"/>
                <w:szCs w:val="24"/>
              </w:rPr>
            </w:pPr>
            <w:r w:rsidRPr="003D6582">
              <w:rPr>
                <w:b/>
                <w:bCs/>
                <w:sz w:val="24"/>
                <w:szCs w:val="24"/>
              </w:rPr>
              <w:t>PURCHASE</w:t>
            </w:r>
          </w:p>
          <w:p w14:paraId="6E416A06" w14:textId="5D34AAE1" w:rsidR="00A80775" w:rsidRPr="003D6582" w:rsidRDefault="00A80775" w:rsidP="00A80775">
            <w:pPr>
              <w:jc w:val="center"/>
              <w:rPr>
                <w:b/>
                <w:bCs/>
                <w:sz w:val="24"/>
                <w:szCs w:val="24"/>
              </w:rPr>
            </w:pPr>
            <w:r w:rsidRPr="003D6582">
              <w:rPr>
                <w:b/>
                <w:noProof/>
                <w:sz w:val="24"/>
                <w:szCs w:val="24"/>
                <w:lang w:eastAsia="en-GB"/>
              </w:rPr>
              <w:drawing>
                <wp:inline distT="0" distB="0" distL="0" distR="0" wp14:anchorId="7482237D" wp14:editId="745EA4FA">
                  <wp:extent cx="719733" cy="619125"/>
                  <wp:effectExtent l="0" t="0" r="4445" b="0"/>
                  <wp:docPr id="10" name="Picture 10" descr="A black shopping cart with wheel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shopping cart with wheels&#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1142" cy="620337"/>
                          </a:xfrm>
                          <a:prstGeom prst="rect">
                            <a:avLst/>
                          </a:prstGeom>
                          <a:noFill/>
                          <a:ln>
                            <a:noFill/>
                          </a:ln>
                        </pic:spPr>
                      </pic:pic>
                    </a:graphicData>
                  </a:graphic>
                </wp:inline>
              </w:drawing>
            </w:r>
          </w:p>
          <w:p w14:paraId="5E8D4B62" w14:textId="77777777" w:rsidR="00A80775" w:rsidRPr="003D6582" w:rsidRDefault="00A80775" w:rsidP="00A80775">
            <w:pPr>
              <w:jc w:val="center"/>
              <w:rPr>
                <w:b/>
                <w:bCs/>
                <w:sz w:val="24"/>
                <w:szCs w:val="24"/>
              </w:rPr>
            </w:pPr>
          </w:p>
        </w:tc>
        <w:tc>
          <w:tcPr>
            <w:tcW w:w="8222" w:type="dxa"/>
            <w:tcBorders>
              <w:top w:val="single" w:sz="6" w:space="0" w:color="909090"/>
              <w:left w:val="single" w:sz="6" w:space="0" w:color="909090"/>
              <w:bottom w:val="single" w:sz="6" w:space="0" w:color="909090"/>
              <w:right w:val="single" w:sz="6" w:space="0" w:color="909090"/>
            </w:tcBorders>
            <w:shd w:val="clear" w:color="auto" w:fill="auto"/>
          </w:tcPr>
          <w:p w14:paraId="0837DBD8" w14:textId="4FBA4587" w:rsidR="008A7AE6" w:rsidRPr="003D6582" w:rsidRDefault="008A7AE6" w:rsidP="008A7AE6">
            <w:pPr>
              <w:shd w:val="clear" w:color="auto" w:fill="FFFFFF"/>
              <w:rPr>
                <w:rFonts w:eastAsia="Times New Roman" w:cstheme="minorHAnsi"/>
                <w:color w:val="000000"/>
                <w:sz w:val="24"/>
                <w:szCs w:val="24"/>
                <w:lang w:eastAsia="en-GB"/>
              </w:rPr>
            </w:pPr>
            <w:r w:rsidRPr="003D6582">
              <w:rPr>
                <w:rFonts w:eastAsia="Times New Roman" w:cstheme="minorHAnsi"/>
                <w:b/>
                <w:bCs/>
                <w:color w:val="000000"/>
                <w:sz w:val="24"/>
                <w:szCs w:val="24"/>
                <w:lang w:eastAsia="en-GB"/>
              </w:rPr>
              <w:t>Essential</w:t>
            </w:r>
            <w:r w:rsidRPr="003D6582">
              <w:rPr>
                <w:rFonts w:eastAsia="Times New Roman" w:cstheme="minorHAnsi"/>
                <w:color w:val="000000"/>
                <w:sz w:val="24"/>
                <w:szCs w:val="24"/>
                <w:lang w:eastAsia="en-GB"/>
              </w:rPr>
              <w:t xml:space="preserve">: </w:t>
            </w:r>
          </w:p>
          <w:p w14:paraId="3A4511BA" w14:textId="7C3505A7" w:rsidR="009B77EB" w:rsidRPr="003D6582" w:rsidRDefault="009B77EB" w:rsidP="009B77EB">
            <w:pPr>
              <w:rPr>
                <w:rFonts w:cstheme="minorHAnsi"/>
                <w:sz w:val="24"/>
                <w:szCs w:val="24"/>
              </w:rPr>
            </w:pPr>
            <w:r w:rsidRPr="003D6582">
              <w:rPr>
                <w:rFonts w:cstheme="minorHAnsi"/>
                <w:sz w:val="24"/>
                <w:szCs w:val="24"/>
              </w:rPr>
              <w:t xml:space="preserve">A level Biology Year 1 (AS) text book - AQA Biology 2nd edition, </w:t>
            </w:r>
            <w:proofErr w:type="spellStart"/>
            <w:r w:rsidRPr="003D6582">
              <w:rPr>
                <w:rFonts w:cstheme="minorHAnsi"/>
                <w:sz w:val="24"/>
                <w:szCs w:val="24"/>
              </w:rPr>
              <w:t>Toole</w:t>
            </w:r>
            <w:proofErr w:type="spellEnd"/>
            <w:r w:rsidRPr="003D6582">
              <w:rPr>
                <w:rFonts w:cstheme="minorHAnsi"/>
                <w:sz w:val="24"/>
                <w:szCs w:val="24"/>
              </w:rPr>
              <w:t>,</w:t>
            </w:r>
            <w:r w:rsidR="00A62D09">
              <w:rPr>
                <w:rFonts w:cstheme="minorHAnsi"/>
                <w:sz w:val="24"/>
                <w:szCs w:val="24"/>
              </w:rPr>
              <w:t xml:space="preserve"> G. and S.</w:t>
            </w:r>
            <w:r w:rsidRPr="003D6582">
              <w:rPr>
                <w:rFonts w:cstheme="minorHAnsi"/>
                <w:sz w:val="24"/>
                <w:szCs w:val="24"/>
              </w:rPr>
              <w:t xml:space="preserve"> Oxford University Press.  Three books are available:</w:t>
            </w:r>
          </w:p>
          <w:p w14:paraId="7E4FF51E" w14:textId="77777777" w:rsidR="009B77EB" w:rsidRPr="003D6582" w:rsidRDefault="009B77EB" w:rsidP="009B77EB">
            <w:pPr>
              <w:pStyle w:val="ListParagraph"/>
              <w:rPr>
                <w:rFonts w:cstheme="minorHAnsi"/>
                <w:sz w:val="24"/>
                <w:szCs w:val="24"/>
              </w:rPr>
            </w:pPr>
          </w:p>
          <w:p w14:paraId="516E5BC9" w14:textId="3E52A74A" w:rsidR="009B77EB" w:rsidRPr="003D6582" w:rsidRDefault="009B77EB" w:rsidP="00347468">
            <w:pPr>
              <w:pStyle w:val="ListParagraph"/>
              <w:numPr>
                <w:ilvl w:val="0"/>
                <w:numId w:val="14"/>
              </w:numPr>
              <w:ind w:left="465"/>
              <w:rPr>
                <w:rFonts w:cstheme="minorHAnsi"/>
                <w:sz w:val="24"/>
                <w:szCs w:val="24"/>
              </w:rPr>
            </w:pPr>
            <w:r w:rsidRPr="003D6582">
              <w:rPr>
                <w:rFonts w:cstheme="minorHAnsi"/>
                <w:sz w:val="24"/>
                <w:szCs w:val="24"/>
              </w:rPr>
              <w:t xml:space="preserve">Year 1 only: ISBN </w:t>
            </w:r>
            <w:r w:rsidRPr="003D6582">
              <w:rPr>
                <w:rFonts w:cstheme="minorHAnsi"/>
                <w:color w:val="111111"/>
                <w:sz w:val="24"/>
                <w:szCs w:val="24"/>
                <w:shd w:val="clear" w:color="auto" w:fill="FFFFFF"/>
              </w:rPr>
              <w:t>978-0198351764</w:t>
            </w:r>
          </w:p>
          <w:p w14:paraId="014B5A52" w14:textId="3DC47F1B" w:rsidR="009B77EB" w:rsidRPr="003D6582" w:rsidRDefault="009B77EB" w:rsidP="00347468">
            <w:pPr>
              <w:pStyle w:val="ListParagraph"/>
              <w:numPr>
                <w:ilvl w:val="0"/>
                <w:numId w:val="14"/>
              </w:numPr>
              <w:ind w:left="465"/>
              <w:rPr>
                <w:rFonts w:cstheme="minorHAnsi"/>
                <w:sz w:val="24"/>
                <w:szCs w:val="24"/>
              </w:rPr>
            </w:pPr>
            <w:r w:rsidRPr="003D6582">
              <w:rPr>
                <w:rFonts w:cstheme="minorHAnsi"/>
                <w:sz w:val="24"/>
                <w:szCs w:val="24"/>
              </w:rPr>
              <w:t>Year 2 only: ISBN 978-0198357704 (needed for Y13)</w:t>
            </w:r>
          </w:p>
          <w:p w14:paraId="5D58B27C" w14:textId="411BA4D5" w:rsidR="009B77EB" w:rsidRPr="003D6582" w:rsidRDefault="009B77EB" w:rsidP="00347468">
            <w:pPr>
              <w:pStyle w:val="ListParagraph"/>
              <w:numPr>
                <w:ilvl w:val="0"/>
                <w:numId w:val="14"/>
              </w:numPr>
              <w:ind w:left="465"/>
              <w:rPr>
                <w:rFonts w:cstheme="minorHAnsi"/>
                <w:sz w:val="24"/>
                <w:szCs w:val="24"/>
              </w:rPr>
            </w:pPr>
            <w:r w:rsidRPr="003D6582">
              <w:rPr>
                <w:rFonts w:cstheme="minorHAnsi"/>
                <w:sz w:val="24"/>
                <w:szCs w:val="24"/>
              </w:rPr>
              <w:t>Year 1 and Year 2 (larger book): ISBN 978-0198351771</w:t>
            </w:r>
          </w:p>
          <w:p w14:paraId="380A23A3" w14:textId="77777777" w:rsidR="009B77EB" w:rsidRPr="003D6582" w:rsidRDefault="009B77EB" w:rsidP="009B77EB">
            <w:pPr>
              <w:pStyle w:val="ListParagraph"/>
              <w:shd w:val="clear" w:color="auto" w:fill="FFFFFF"/>
              <w:rPr>
                <w:rFonts w:eastAsia="Times New Roman" w:cstheme="minorHAnsi"/>
                <w:color w:val="000000"/>
                <w:sz w:val="24"/>
                <w:szCs w:val="24"/>
                <w:lang w:eastAsia="en-GB"/>
              </w:rPr>
            </w:pPr>
          </w:p>
          <w:p w14:paraId="6E2D48CF" w14:textId="557DC382" w:rsidR="008A7AE6" w:rsidRPr="003D6582" w:rsidRDefault="008A7AE6" w:rsidP="008A7AE6">
            <w:pPr>
              <w:shd w:val="clear" w:color="auto" w:fill="FFFFFF"/>
              <w:rPr>
                <w:rFonts w:eastAsia="Times New Roman" w:cstheme="minorHAnsi"/>
                <w:b/>
                <w:bCs/>
                <w:color w:val="000000"/>
                <w:sz w:val="24"/>
                <w:szCs w:val="24"/>
                <w:lang w:eastAsia="en-GB"/>
              </w:rPr>
            </w:pPr>
            <w:r w:rsidRPr="003D6582">
              <w:rPr>
                <w:rFonts w:eastAsia="Times New Roman" w:cstheme="minorHAnsi"/>
                <w:b/>
                <w:bCs/>
                <w:color w:val="000000"/>
                <w:sz w:val="24"/>
                <w:szCs w:val="24"/>
                <w:lang w:eastAsia="en-GB"/>
              </w:rPr>
              <w:t xml:space="preserve">Helpful text but not essential: </w:t>
            </w:r>
          </w:p>
          <w:p w14:paraId="4CE59731" w14:textId="3A906A37" w:rsidR="00A80775" w:rsidRPr="003D6582" w:rsidRDefault="008A7AE6" w:rsidP="00C31DEF">
            <w:pPr>
              <w:shd w:val="clear" w:color="auto" w:fill="FFFFFF"/>
              <w:rPr>
                <w:rFonts w:eastAsia="Times New Roman" w:cstheme="minorHAnsi"/>
                <w:color w:val="000000"/>
                <w:sz w:val="24"/>
                <w:szCs w:val="24"/>
                <w:lang w:eastAsia="en-GB"/>
              </w:rPr>
            </w:pPr>
            <w:r w:rsidRPr="003D6582">
              <w:rPr>
                <w:rFonts w:eastAsia="Times New Roman" w:cstheme="minorHAnsi"/>
                <w:color w:val="000000"/>
                <w:sz w:val="24"/>
                <w:szCs w:val="24"/>
                <w:lang w:eastAsia="en-GB"/>
              </w:rPr>
              <w:t xml:space="preserve">• </w:t>
            </w:r>
            <w:r w:rsidR="009B77EB" w:rsidRPr="003D6582">
              <w:rPr>
                <w:sz w:val="24"/>
                <w:szCs w:val="24"/>
              </w:rPr>
              <w:t>Essential Maths Skills for A level Biology (CGP): ISBN 978-1847623232</w:t>
            </w:r>
          </w:p>
        </w:tc>
      </w:tr>
      <w:tr w:rsidR="00A80775" w14:paraId="3A67ED80" w14:textId="77777777" w:rsidTr="00C31DEF">
        <w:trPr>
          <w:trHeight w:val="1318"/>
        </w:trPr>
        <w:tc>
          <w:tcPr>
            <w:tcW w:w="1843" w:type="dxa"/>
            <w:tcBorders>
              <w:top w:val="single" w:sz="4" w:space="0" w:color="auto"/>
              <w:left w:val="single" w:sz="4" w:space="0" w:color="auto"/>
              <w:bottom w:val="single" w:sz="4" w:space="0" w:color="auto"/>
              <w:right w:val="single" w:sz="4" w:space="0" w:color="auto"/>
            </w:tcBorders>
          </w:tcPr>
          <w:p w14:paraId="7D7F3EB7" w14:textId="77777777" w:rsidR="00A80775" w:rsidRPr="003D6582" w:rsidRDefault="00A80775" w:rsidP="00A80775">
            <w:pPr>
              <w:jc w:val="center"/>
              <w:rPr>
                <w:b/>
                <w:bCs/>
                <w:sz w:val="24"/>
                <w:szCs w:val="24"/>
              </w:rPr>
            </w:pPr>
            <w:r w:rsidRPr="003D6582">
              <w:rPr>
                <w:b/>
                <w:bCs/>
                <w:sz w:val="24"/>
                <w:szCs w:val="24"/>
              </w:rPr>
              <w:t>REVIEW</w:t>
            </w:r>
          </w:p>
          <w:p w14:paraId="1595FE73" w14:textId="48A3F278" w:rsidR="00A80775" w:rsidRPr="003D6582" w:rsidRDefault="00347468" w:rsidP="00A80775">
            <w:pPr>
              <w:jc w:val="center"/>
              <w:rPr>
                <w:b/>
                <w:bCs/>
                <w:sz w:val="24"/>
                <w:szCs w:val="24"/>
              </w:rPr>
            </w:pPr>
            <w:r w:rsidRPr="003D6582">
              <w:rPr>
                <w:b/>
                <w:noProof/>
                <w:sz w:val="24"/>
                <w:szCs w:val="24"/>
                <w:lang w:eastAsia="en-GB"/>
              </w:rPr>
              <w:drawing>
                <wp:anchor distT="0" distB="0" distL="114300" distR="114300" simplePos="0" relativeHeight="251658240" behindDoc="0" locked="0" layoutInCell="1" allowOverlap="1" wp14:anchorId="3F9856BD" wp14:editId="7F82C069">
                  <wp:simplePos x="0" y="0"/>
                  <wp:positionH relativeFrom="column">
                    <wp:posOffset>272415</wp:posOffset>
                  </wp:positionH>
                  <wp:positionV relativeFrom="paragraph">
                    <wp:posOffset>69888</wp:posOffset>
                  </wp:positionV>
                  <wp:extent cx="476250" cy="501316"/>
                  <wp:effectExtent l="0" t="0" r="0" b="0"/>
                  <wp:wrapNone/>
                  <wp:docPr id="9" name="Picture 9" descr="A black and white clipboard with a check ma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and white clipboard with a check mark&#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01316"/>
                          </a:xfrm>
                          <a:prstGeom prst="rect">
                            <a:avLst/>
                          </a:prstGeom>
                          <a:noFill/>
                          <a:ln>
                            <a:noFill/>
                          </a:ln>
                        </pic:spPr>
                      </pic:pic>
                    </a:graphicData>
                  </a:graphic>
                </wp:anchor>
              </w:drawing>
            </w:r>
          </w:p>
          <w:p w14:paraId="197B3C1D" w14:textId="4B459CFA" w:rsidR="00A80775" w:rsidRPr="003D6582" w:rsidRDefault="00A80775" w:rsidP="00C31DEF">
            <w:pPr>
              <w:jc w:val="center"/>
              <w:rPr>
                <w:b/>
                <w:bCs/>
                <w:sz w:val="24"/>
                <w:szCs w:val="24"/>
              </w:rPr>
            </w:pPr>
          </w:p>
        </w:tc>
        <w:tc>
          <w:tcPr>
            <w:tcW w:w="8222" w:type="dxa"/>
            <w:tcBorders>
              <w:top w:val="single" w:sz="6" w:space="0" w:color="909090"/>
              <w:left w:val="single" w:sz="6" w:space="0" w:color="909090"/>
              <w:bottom w:val="single" w:sz="6" w:space="0" w:color="909090"/>
              <w:right w:val="single" w:sz="6" w:space="0" w:color="909090"/>
            </w:tcBorders>
            <w:shd w:val="clear" w:color="auto" w:fill="auto"/>
          </w:tcPr>
          <w:p w14:paraId="5DB2C99A" w14:textId="4F285478" w:rsidR="00A80775" w:rsidRPr="003D6582" w:rsidRDefault="003D6582" w:rsidP="00347468">
            <w:pPr>
              <w:pStyle w:val="ListParagraph"/>
              <w:numPr>
                <w:ilvl w:val="0"/>
                <w:numId w:val="16"/>
              </w:numPr>
              <w:ind w:left="465"/>
              <w:textAlignment w:val="baseline"/>
              <w:rPr>
                <w:rFonts w:eastAsia="Times New Roman" w:cstheme="minorHAnsi"/>
                <w:sz w:val="24"/>
                <w:szCs w:val="24"/>
                <w:lang w:eastAsia="en-GB"/>
              </w:rPr>
            </w:pPr>
            <w:r w:rsidRPr="003D6582">
              <w:rPr>
                <w:rFonts w:eastAsia="Times New Roman" w:cstheme="minorHAnsi"/>
                <w:sz w:val="24"/>
                <w:szCs w:val="24"/>
                <w:lang w:eastAsia="en-GB"/>
              </w:rPr>
              <w:t xml:space="preserve">Review your knowledge of </w:t>
            </w:r>
            <w:r w:rsidRPr="003D6582">
              <w:rPr>
                <w:rFonts w:eastAsia="Times New Roman" w:cstheme="minorHAnsi"/>
                <w:b/>
                <w:bCs/>
                <w:sz w:val="24"/>
                <w:szCs w:val="24"/>
                <w:lang w:eastAsia="en-GB"/>
              </w:rPr>
              <w:t>command words</w:t>
            </w:r>
            <w:r w:rsidRPr="003D6582">
              <w:rPr>
                <w:rFonts w:eastAsia="Times New Roman" w:cstheme="minorHAnsi"/>
                <w:sz w:val="24"/>
                <w:szCs w:val="24"/>
                <w:lang w:eastAsia="en-GB"/>
              </w:rPr>
              <w:t xml:space="preserve"> used in AQA Science, using the link: </w:t>
            </w:r>
            <w:hyperlink r:id="rId8" w:history="1">
              <w:r w:rsidRPr="003D6582">
                <w:rPr>
                  <w:rStyle w:val="Hyperlink"/>
                  <w:rFonts w:eastAsia="Times New Roman" w:cstheme="minorHAnsi"/>
                  <w:sz w:val="24"/>
                  <w:szCs w:val="24"/>
                  <w:lang w:eastAsia="en-GB"/>
                </w:rPr>
                <w:t>https://www.aqa.org.uk/resources/science/as-and-a-level/biology-7401-7402/teach/command-words</w:t>
              </w:r>
            </w:hyperlink>
          </w:p>
          <w:p w14:paraId="227CE969" w14:textId="580A73D8" w:rsidR="003D6582" w:rsidRPr="003D6582" w:rsidRDefault="00E247D0" w:rsidP="00347468">
            <w:pPr>
              <w:pStyle w:val="ListParagraph"/>
              <w:numPr>
                <w:ilvl w:val="0"/>
                <w:numId w:val="16"/>
              </w:numPr>
              <w:ind w:left="465"/>
              <w:textAlignment w:val="baseline"/>
              <w:rPr>
                <w:rFonts w:eastAsia="Times New Roman" w:cstheme="minorHAnsi"/>
                <w:b/>
                <w:bCs/>
                <w:sz w:val="24"/>
                <w:szCs w:val="24"/>
                <w:lang w:eastAsia="en-GB"/>
              </w:rPr>
            </w:pPr>
            <w:r>
              <w:rPr>
                <w:noProof/>
              </w:rPr>
              <mc:AlternateContent>
                <mc:Choice Requires="wps">
                  <w:drawing>
                    <wp:anchor distT="45720" distB="45720" distL="114300" distR="114300" simplePos="0" relativeHeight="251660288" behindDoc="0" locked="0" layoutInCell="1" allowOverlap="1" wp14:anchorId="3B9F3663" wp14:editId="3363D644">
                      <wp:simplePos x="0" y="0"/>
                      <wp:positionH relativeFrom="column">
                        <wp:posOffset>247233</wp:posOffset>
                      </wp:positionH>
                      <wp:positionV relativeFrom="paragraph">
                        <wp:posOffset>176436</wp:posOffset>
                      </wp:positionV>
                      <wp:extent cx="6223379"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379" cy="1404620"/>
                              </a:xfrm>
                              <a:prstGeom prst="rect">
                                <a:avLst/>
                              </a:prstGeom>
                              <a:noFill/>
                              <a:ln w="9525">
                                <a:noFill/>
                                <a:miter lim="800000"/>
                                <a:headEnd/>
                                <a:tailEnd/>
                              </a:ln>
                            </wps:spPr>
                            <wps:txbx>
                              <w:txbxContent>
                                <w:p w14:paraId="19EF4688" w14:textId="73367E3F" w:rsidR="00E247D0" w:rsidRDefault="00027BCD" w:rsidP="00E247D0">
                                  <w:pPr>
                                    <w:ind w:right="2527"/>
                                  </w:pPr>
                                  <w:hyperlink r:id="rId9" w:history="1">
                                    <w:r w:rsidR="00E247D0" w:rsidRPr="008160DD">
                                      <w:rPr>
                                        <w:rStyle w:val="Hyperlink"/>
                                      </w:rPr>
                                      <w:t>https://docs.google.com/document/d/1rr4fcSZrtgHtRSLJWhRA557FVroMiZxU/edit?usp=sharing&amp;ouid=105628626578633359393&amp;rtpof=true&amp;sd=true</w:t>
                                    </w:r>
                                  </w:hyperlink>
                                  <w:r w:rsidR="00E247D0">
                                    <w:t xml:space="preserve"> </w:t>
                                  </w:r>
                                </w:p>
                                <w:p w14:paraId="0B717D44" w14:textId="77777777" w:rsidR="00E247D0" w:rsidRDefault="00E247D0" w:rsidP="00E247D0">
                                  <w:pPr>
                                    <w:ind w:right="431"/>
                                  </w:pPr>
                                </w:p>
                                <w:p w14:paraId="24AEEAF9" w14:textId="2FC9FE88" w:rsidR="00E247D0" w:rsidRDefault="00E247D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9F3663" id="_x0000_t202" coordsize="21600,21600" o:spt="202" path="m,l,21600r21600,l21600,xe">
                      <v:stroke joinstyle="miter"/>
                      <v:path gradientshapeok="t" o:connecttype="rect"/>
                    </v:shapetype>
                    <v:shape id="Text Box 2" o:spid="_x0000_s1026" type="#_x0000_t202" style="position:absolute;left:0;text-align:left;margin-left:19.45pt;margin-top:13.9pt;width:490.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" filled="f" stroked="f">
                      <v:textbox style="mso-fit-shape-to-text:t">
                        <w:txbxContent>
                          <w:p w14:paraId="19EF4688" w14:textId="73367E3F" w:rsidR="00E247D0" w:rsidRDefault="00027BCD" w:rsidP="00E247D0">
                            <w:pPr>
                              <w:ind w:right="2527"/>
                            </w:pPr>
                            <w:hyperlink r:id="rId10" w:history="1">
                              <w:r w:rsidR="00E247D0" w:rsidRPr="008160DD">
                                <w:rPr>
                                  <w:rStyle w:val="Hyperlink"/>
                                </w:rPr>
                                <w:t>https://docs.google.com/document/d/1rr4fcSZrtgHtRSLJWhRA557FVroMiZxU/edit?usp=sharing&amp;ouid=105628626578633359393&amp;rtpof=true&amp;sd=true</w:t>
                              </w:r>
                            </w:hyperlink>
                            <w:r w:rsidR="00E247D0">
                              <w:t xml:space="preserve"> </w:t>
                            </w:r>
                          </w:p>
                          <w:p w14:paraId="0B717D44" w14:textId="77777777" w:rsidR="00E247D0" w:rsidRDefault="00E247D0" w:rsidP="00E247D0">
                            <w:pPr>
                              <w:ind w:right="431"/>
                            </w:pPr>
                          </w:p>
                          <w:p w14:paraId="24AEEAF9" w14:textId="2FC9FE88" w:rsidR="00E247D0" w:rsidRDefault="00E247D0"/>
                        </w:txbxContent>
                      </v:textbox>
                    </v:shape>
                  </w:pict>
                </mc:Fallback>
              </mc:AlternateContent>
            </w:r>
            <w:r w:rsidR="003D6582" w:rsidRPr="003D6582">
              <w:rPr>
                <w:rFonts w:eastAsia="Times New Roman" w:cstheme="minorHAnsi"/>
                <w:sz w:val="24"/>
                <w:szCs w:val="24"/>
                <w:lang w:eastAsia="en-GB"/>
              </w:rPr>
              <w:t>Review your knowledge of key</w:t>
            </w:r>
            <w:r w:rsidR="003D6582" w:rsidRPr="003D6582">
              <w:rPr>
                <w:rFonts w:eastAsia="Times New Roman" w:cstheme="minorHAnsi"/>
                <w:b/>
                <w:bCs/>
                <w:sz w:val="24"/>
                <w:szCs w:val="24"/>
                <w:lang w:eastAsia="en-GB"/>
              </w:rPr>
              <w:t xml:space="preserve"> scientific disciplinary terms, using the link:</w:t>
            </w:r>
          </w:p>
          <w:p w14:paraId="151BE663" w14:textId="72BD014F" w:rsidR="003D6582" w:rsidRPr="003D6582" w:rsidRDefault="003D6582" w:rsidP="003D6582">
            <w:pPr>
              <w:textAlignment w:val="baseline"/>
              <w:rPr>
                <w:rFonts w:eastAsia="Times New Roman" w:cstheme="minorHAnsi"/>
                <w:b/>
                <w:bCs/>
                <w:sz w:val="24"/>
                <w:szCs w:val="24"/>
                <w:lang w:eastAsia="en-GB"/>
              </w:rPr>
            </w:pPr>
          </w:p>
          <w:p w14:paraId="27BDE0DB" w14:textId="7A65491F" w:rsidR="003D6582" w:rsidRPr="003D6582" w:rsidRDefault="003D6582" w:rsidP="003D6582">
            <w:pPr>
              <w:textAlignment w:val="baseline"/>
              <w:rPr>
                <w:rFonts w:eastAsia="Times New Roman" w:cstheme="minorHAnsi"/>
                <w:sz w:val="24"/>
                <w:szCs w:val="24"/>
                <w:lang w:eastAsia="en-GB"/>
              </w:rPr>
            </w:pPr>
          </w:p>
        </w:tc>
      </w:tr>
      <w:tr w:rsidR="00A80775" w14:paraId="06EBFABF" w14:textId="77777777" w:rsidTr="00525276">
        <w:tc>
          <w:tcPr>
            <w:tcW w:w="1843" w:type="dxa"/>
            <w:tcBorders>
              <w:top w:val="single" w:sz="4" w:space="0" w:color="auto"/>
              <w:left w:val="single" w:sz="4" w:space="0" w:color="auto"/>
              <w:bottom w:val="single" w:sz="4" w:space="0" w:color="auto"/>
              <w:right w:val="single" w:sz="4" w:space="0" w:color="auto"/>
            </w:tcBorders>
            <w:hideMark/>
          </w:tcPr>
          <w:p w14:paraId="400F2D54" w14:textId="77777777" w:rsidR="00A80775" w:rsidRPr="003D6582" w:rsidRDefault="00A80775" w:rsidP="00A80775">
            <w:pPr>
              <w:jc w:val="center"/>
              <w:rPr>
                <w:b/>
                <w:bCs/>
                <w:sz w:val="24"/>
                <w:szCs w:val="24"/>
              </w:rPr>
            </w:pPr>
            <w:r w:rsidRPr="003D6582">
              <w:rPr>
                <w:b/>
                <w:bCs/>
                <w:sz w:val="24"/>
                <w:szCs w:val="24"/>
              </w:rPr>
              <w:t>READ</w:t>
            </w:r>
          </w:p>
          <w:p w14:paraId="214AC396" w14:textId="4124EA5E" w:rsidR="00A80775" w:rsidRPr="003D6582" w:rsidRDefault="00A80775" w:rsidP="00A80775">
            <w:pPr>
              <w:jc w:val="center"/>
              <w:rPr>
                <w:b/>
                <w:bCs/>
                <w:sz w:val="24"/>
                <w:szCs w:val="24"/>
              </w:rPr>
            </w:pPr>
            <w:r w:rsidRPr="003D6582">
              <w:rPr>
                <w:b/>
                <w:noProof/>
                <w:sz w:val="24"/>
                <w:szCs w:val="24"/>
                <w:lang w:eastAsia="en-GB"/>
              </w:rPr>
              <w:drawing>
                <wp:inline distT="0" distB="0" distL="0" distR="0" wp14:anchorId="524472E4" wp14:editId="545A31CD">
                  <wp:extent cx="600075" cy="524337"/>
                  <wp:effectExtent l="0" t="0" r="0" b="9525"/>
                  <wp:docPr id="8" name="Picture 8" descr="A black and white pictogram of a person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pictogram of a person reading a book&#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t="6142" b="14864"/>
                          <a:stretch>
                            <a:fillRect/>
                          </a:stretch>
                        </pic:blipFill>
                        <pic:spPr bwMode="auto">
                          <a:xfrm>
                            <a:off x="0" y="0"/>
                            <a:ext cx="607886" cy="531162"/>
                          </a:xfrm>
                          <a:prstGeom prst="rect">
                            <a:avLst/>
                          </a:prstGeom>
                          <a:noFill/>
                          <a:ln>
                            <a:noFill/>
                          </a:ln>
                        </pic:spPr>
                      </pic:pic>
                    </a:graphicData>
                  </a:graphic>
                </wp:inline>
              </w:drawing>
            </w:r>
          </w:p>
        </w:tc>
        <w:tc>
          <w:tcPr>
            <w:tcW w:w="8222" w:type="dxa"/>
            <w:tcBorders>
              <w:top w:val="single" w:sz="6" w:space="0" w:color="909090"/>
              <w:left w:val="single" w:sz="6" w:space="0" w:color="909090"/>
              <w:bottom w:val="single" w:sz="6" w:space="0" w:color="909090"/>
              <w:right w:val="single" w:sz="6" w:space="0" w:color="909090"/>
            </w:tcBorders>
            <w:shd w:val="clear" w:color="auto" w:fill="auto"/>
          </w:tcPr>
          <w:p w14:paraId="7F92A803" w14:textId="0E1CF4AB" w:rsidR="00CF364F" w:rsidRDefault="00347468" w:rsidP="00347468">
            <w:pPr>
              <w:pStyle w:val="Default"/>
              <w:rPr>
                <w:rFonts w:cstheme="minorHAnsi"/>
              </w:rPr>
            </w:pPr>
            <w:r>
              <w:rPr>
                <w:rFonts w:cstheme="minorHAnsi"/>
              </w:rPr>
              <w:t>Read the following chapters in the A level Biology text book, as given above (page numbers are from the Year 1 book – ISBN 978-0198351764)</w:t>
            </w:r>
          </w:p>
          <w:p w14:paraId="7C00A666" w14:textId="77777777" w:rsidR="00347468" w:rsidRDefault="00347468" w:rsidP="00347468">
            <w:pPr>
              <w:pStyle w:val="Default"/>
              <w:numPr>
                <w:ilvl w:val="0"/>
                <w:numId w:val="17"/>
              </w:numPr>
              <w:ind w:left="465"/>
              <w:rPr>
                <w:rFonts w:cstheme="minorHAnsi"/>
              </w:rPr>
            </w:pPr>
            <w:r>
              <w:rPr>
                <w:rFonts w:cstheme="minorHAnsi"/>
              </w:rPr>
              <w:t>1.1 Introduction to biological molecules (pages 4-7)</w:t>
            </w:r>
          </w:p>
          <w:p w14:paraId="03EC849D" w14:textId="77777777" w:rsidR="00347468" w:rsidRDefault="00347468" w:rsidP="00347468">
            <w:pPr>
              <w:pStyle w:val="Default"/>
              <w:numPr>
                <w:ilvl w:val="0"/>
                <w:numId w:val="17"/>
              </w:numPr>
              <w:ind w:left="465"/>
              <w:rPr>
                <w:rFonts w:cstheme="minorHAnsi"/>
              </w:rPr>
            </w:pPr>
            <w:r>
              <w:rPr>
                <w:rFonts w:cstheme="minorHAnsi"/>
              </w:rPr>
              <w:t>1.2 and 1.3 Carbohydrates (pages 8-12)</w:t>
            </w:r>
          </w:p>
          <w:p w14:paraId="186FFEB7" w14:textId="12FE7313" w:rsidR="00347468" w:rsidRDefault="00347468" w:rsidP="00347468">
            <w:pPr>
              <w:pStyle w:val="Default"/>
              <w:numPr>
                <w:ilvl w:val="0"/>
                <w:numId w:val="17"/>
              </w:numPr>
              <w:ind w:left="465"/>
              <w:rPr>
                <w:rFonts w:cstheme="minorHAnsi"/>
              </w:rPr>
            </w:pPr>
            <w:r>
              <w:rPr>
                <w:rFonts w:cstheme="minorHAnsi"/>
              </w:rPr>
              <w:t>2.3 Energy and ATP (pages 46-47)</w:t>
            </w:r>
          </w:p>
          <w:p w14:paraId="6303A7B1" w14:textId="77777777" w:rsidR="00347468" w:rsidRDefault="00347468" w:rsidP="00347468">
            <w:pPr>
              <w:pStyle w:val="Default"/>
              <w:numPr>
                <w:ilvl w:val="0"/>
                <w:numId w:val="17"/>
              </w:numPr>
              <w:ind w:left="465"/>
              <w:rPr>
                <w:rFonts w:cstheme="minorHAnsi"/>
              </w:rPr>
            </w:pPr>
            <w:r>
              <w:rPr>
                <w:rFonts w:cstheme="minorHAnsi"/>
              </w:rPr>
              <w:t>2.4 Water and its functions (pages 48-49)</w:t>
            </w:r>
          </w:p>
          <w:p w14:paraId="2DF91E6E" w14:textId="77777777" w:rsidR="005B2B24" w:rsidRDefault="005B2B24" w:rsidP="005B2B24">
            <w:pPr>
              <w:rPr>
                <w:rFonts w:cstheme="minorHAnsi"/>
              </w:rPr>
            </w:pPr>
          </w:p>
          <w:p w14:paraId="12015E9C" w14:textId="437E96AA" w:rsidR="005B2B24" w:rsidRPr="005B2B24" w:rsidRDefault="00E247D0" w:rsidP="005B2B24">
            <w:pPr>
              <w:rPr>
                <w:rFonts w:cstheme="minorHAnsi"/>
              </w:rPr>
            </w:pPr>
            <w:r w:rsidRPr="005B2B24">
              <w:rPr>
                <w:rFonts w:cstheme="minorHAnsi"/>
              </w:rPr>
              <w:t xml:space="preserve">We will provide you with a list of book titles relating to the world of Science when we start the course in September.  Please do share the titles of any books which have inspired you, so we can add them to our list! Two </w:t>
            </w:r>
            <w:r w:rsidR="005B2B24" w:rsidRPr="005B2B24">
              <w:rPr>
                <w:rFonts w:cstheme="minorHAnsi"/>
              </w:rPr>
              <w:t xml:space="preserve">books from our list are </w:t>
            </w:r>
            <w:r w:rsidR="005B2B24">
              <w:rPr>
                <w:rFonts w:cstheme="minorHAnsi"/>
              </w:rPr>
              <w:t>‘</w:t>
            </w:r>
            <w:r w:rsidR="005B2B24" w:rsidRPr="005B2B24">
              <w:rPr>
                <w:rFonts w:cstheme="minorHAnsi"/>
              </w:rPr>
              <w:t>The Immortal Life of Henrietta Lacks</w:t>
            </w:r>
            <w:r w:rsidR="005B2B24">
              <w:rPr>
                <w:rFonts w:cstheme="minorHAnsi"/>
              </w:rPr>
              <w:t>’</w:t>
            </w:r>
            <w:r w:rsidR="005B2B24" w:rsidRPr="005B2B24">
              <w:rPr>
                <w:rFonts w:cstheme="minorHAnsi"/>
              </w:rPr>
              <w:t xml:space="preserve">. Skloot, R and </w:t>
            </w:r>
            <w:r w:rsidR="005B2B24">
              <w:rPr>
                <w:rFonts w:cstheme="minorHAnsi"/>
              </w:rPr>
              <w:t>‘</w:t>
            </w:r>
            <w:r w:rsidR="005B2B24" w:rsidRPr="005B2B24">
              <w:rPr>
                <w:rFonts w:cstheme="minorHAnsi"/>
              </w:rPr>
              <w:t>The Body</w:t>
            </w:r>
            <w:r w:rsidR="005B2B24">
              <w:rPr>
                <w:rFonts w:cstheme="minorHAnsi"/>
              </w:rPr>
              <w:t>’</w:t>
            </w:r>
            <w:r w:rsidR="005B2B24" w:rsidRPr="005B2B24">
              <w:rPr>
                <w:rFonts w:cstheme="minorHAnsi"/>
              </w:rPr>
              <w:t>. Bryson, B.</w:t>
            </w:r>
          </w:p>
          <w:p w14:paraId="4C3E23B0" w14:textId="599749CE" w:rsidR="00E247D0" w:rsidRPr="003D6582" w:rsidRDefault="00E247D0" w:rsidP="005B2B24">
            <w:pPr>
              <w:pStyle w:val="Default"/>
              <w:ind w:left="105"/>
              <w:rPr>
                <w:rFonts w:cstheme="minorHAnsi"/>
              </w:rPr>
            </w:pPr>
          </w:p>
        </w:tc>
      </w:tr>
      <w:tr w:rsidR="00A80775" w14:paraId="36E1744F" w14:textId="77777777" w:rsidTr="00C31DEF">
        <w:trPr>
          <w:trHeight w:val="1349"/>
        </w:trPr>
        <w:tc>
          <w:tcPr>
            <w:tcW w:w="1843" w:type="dxa"/>
            <w:tcBorders>
              <w:top w:val="single" w:sz="4" w:space="0" w:color="auto"/>
              <w:left w:val="single" w:sz="4" w:space="0" w:color="auto"/>
              <w:bottom w:val="single" w:sz="4" w:space="0" w:color="auto"/>
              <w:right w:val="single" w:sz="4" w:space="0" w:color="auto"/>
            </w:tcBorders>
          </w:tcPr>
          <w:p w14:paraId="7C3D2D80" w14:textId="77777777" w:rsidR="00A80775" w:rsidRPr="003D6582" w:rsidRDefault="00A80775" w:rsidP="00A80775">
            <w:pPr>
              <w:jc w:val="center"/>
              <w:rPr>
                <w:b/>
                <w:bCs/>
                <w:sz w:val="24"/>
                <w:szCs w:val="24"/>
              </w:rPr>
            </w:pPr>
            <w:r w:rsidRPr="003D6582">
              <w:rPr>
                <w:b/>
                <w:bCs/>
                <w:sz w:val="24"/>
                <w:szCs w:val="24"/>
              </w:rPr>
              <w:t>COMPLETE</w:t>
            </w:r>
          </w:p>
          <w:p w14:paraId="04474914" w14:textId="293890DB" w:rsidR="00A80775" w:rsidRPr="003D6582" w:rsidRDefault="00A80775" w:rsidP="00C31DEF">
            <w:pPr>
              <w:jc w:val="center"/>
              <w:rPr>
                <w:b/>
                <w:bCs/>
                <w:sz w:val="24"/>
                <w:szCs w:val="24"/>
              </w:rPr>
            </w:pPr>
            <w:r w:rsidRPr="003D6582">
              <w:rPr>
                <w:b/>
                <w:noProof/>
                <w:sz w:val="24"/>
                <w:szCs w:val="24"/>
                <w:lang w:eastAsia="en-GB"/>
              </w:rPr>
              <w:drawing>
                <wp:inline distT="0" distB="0" distL="0" distR="0" wp14:anchorId="247AFF21" wp14:editId="7471CE27">
                  <wp:extent cx="714375" cy="661737"/>
                  <wp:effectExtent l="0" t="0" r="0" b="5080"/>
                  <wp:docPr id="6" name="Picture 6" descr="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hand holding a pen&#10;&#10;Description automatically generated"/>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t="6773"/>
                          <a:stretch>
                            <a:fillRect/>
                          </a:stretch>
                        </pic:blipFill>
                        <pic:spPr bwMode="auto">
                          <a:xfrm>
                            <a:off x="0" y="0"/>
                            <a:ext cx="723516" cy="670205"/>
                          </a:xfrm>
                          <a:prstGeom prst="rect">
                            <a:avLst/>
                          </a:prstGeom>
                          <a:noFill/>
                          <a:ln>
                            <a:noFill/>
                          </a:ln>
                        </pic:spPr>
                      </pic:pic>
                    </a:graphicData>
                  </a:graphic>
                </wp:inline>
              </w:drawing>
            </w:r>
          </w:p>
        </w:tc>
        <w:tc>
          <w:tcPr>
            <w:tcW w:w="8222" w:type="dxa"/>
            <w:tcBorders>
              <w:top w:val="single" w:sz="6" w:space="0" w:color="909090"/>
              <w:left w:val="single" w:sz="6" w:space="0" w:color="909090"/>
              <w:bottom w:val="single" w:sz="6" w:space="0" w:color="909090"/>
              <w:right w:val="single" w:sz="6" w:space="0" w:color="909090"/>
            </w:tcBorders>
            <w:shd w:val="clear" w:color="auto" w:fill="auto"/>
          </w:tcPr>
          <w:p w14:paraId="59DDFD96" w14:textId="629EC2BB" w:rsidR="00D9505E" w:rsidRDefault="00347468" w:rsidP="00347468">
            <w:pPr>
              <w:rPr>
                <w:rFonts w:cstheme="minorHAnsi"/>
                <w:sz w:val="24"/>
                <w:szCs w:val="24"/>
              </w:rPr>
            </w:pPr>
            <w:r>
              <w:rPr>
                <w:rFonts w:cstheme="minorHAnsi"/>
                <w:sz w:val="24"/>
                <w:szCs w:val="24"/>
              </w:rPr>
              <w:t>For each of the four chapters stated above, complete a</w:t>
            </w:r>
            <w:r w:rsidR="005B2B24">
              <w:rPr>
                <w:rFonts w:cstheme="minorHAnsi"/>
                <w:sz w:val="24"/>
                <w:szCs w:val="24"/>
              </w:rPr>
              <w:t xml:space="preserve"> one-sided</w:t>
            </w:r>
            <w:r>
              <w:rPr>
                <w:rFonts w:cstheme="minorHAnsi"/>
                <w:sz w:val="24"/>
                <w:szCs w:val="24"/>
              </w:rPr>
              <w:t xml:space="preserve"> A4 document to note the key theory, terms, definitions and questions you would like to ask.  We recommend trying to use the Cornell-method of note taking to do this.  </w:t>
            </w:r>
          </w:p>
          <w:p w14:paraId="3DCB2F46" w14:textId="78A33CF1" w:rsidR="00347468" w:rsidRPr="003D6582" w:rsidRDefault="00347468" w:rsidP="00347468">
            <w:pPr>
              <w:rPr>
                <w:rFonts w:cstheme="minorHAnsi"/>
                <w:sz w:val="24"/>
                <w:szCs w:val="24"/>
              </w:rPr>
            </w:pPr>
            <w:r>
              <w:rPr>
                <w:rFonts w:cstheme="minorHAnsi"/>
                <w:sz w:val="24"/>
                <w:szCs w:val="24"/>
              </w:rPr>
              <w:t>We will be asking you to do similar ‘pre-reading’ activities before taught units throughout the course, so that you have underlying knowledge of the topic, to further develop and apply.</w:t>
            </w:r>
          </w:p>
        </w:tc>
      </w:tr>
      <w:tr w:rsidR="00347468" w14:paraId="5AEFA950" w14:textId="77777777" w:rsidTr="00C31DEF">
        <w:trPr>
          <w:trHeight w:val="1349"/>
        </w:trPr>
        <w:tc>
          <w:tcPr>
            <w:tcW w:w="1843" w:type="dxa"/>
            <w:tcBorders>
              <w:top w:val="single" w:sz="4" w:space="0" w:color="auto"/>
              <w:left w:val="single" w:sz="4" w:space="0" w:color="auto"/>
              <w:bottom w:val="single" w:sz="4" w:space="0" w:color="auto"/>
              <w:right w:val="single" w:sz="4" w:space="0" w:color="auto"/>
            </w:tcBorders>
          </w:tcPr>
          <w:p w14:paraId="739D15D3" w14:textId="77777777" w:rsidR="00347468" w:rsidRPr="003D6582" w:rsidRDefault="00347468" w:rsidP="00347468">
            <w:pPr>
              <w:jc w:val="center"/>
              <w:rPr>
                <w:b/>
                <w:bCs/>
                <w:sz w:val="24"/>
                <w:szCs w:val="24"/>
              </w:rPr>
            </w:pPr>
            <w:r w:rsidRPr="003D6582">
              <w:rPr>
                <w:b/>
                <w:bCs/>
                <w:sz w:val="24"/>
                <w:szCs w:val="24"/>
              </w:rPr>
              <w:t>WATCH/LISTEN</w:t>
            </w:r>
          </w:p>
          <w:p w14:paraId="71E75D80" w14:textId="7BBA4F42" w:rsidR="00347468" w:rsidRPr="003D6582" w:rsidRDefault="00347468" w:rsidP="00A80775">
            <w:pPr>
              <w:jc w:val="center"/>
              <w:rPr>
                <w:b/>
                <w:bCs/>
                <w:sz w:val="24"/>
                <w:szCs w:val="24"/>
              </w:rPr>
            </w:pPr>
            <w:r w:rsidRPr="003D6582">
              <w:rPr>
                <w:b/>
                <w:noProof/>
                <w:sz w:val="24"/>
                <w:szCs w:val="24"/>
                <w:lang w:eastAsia="en-GB"/>
              </w:rPr>
              <w:drawing>
                <wp:inline distT="0" distB="0" distL="0" distR="0" wp14:anchorId="357F81FA" wp14:editId="77AA15FB">
                  <wp:extent cx="648668" cy="466725"/>
                  <wp:effectExtent l="0" t="0" r="0" b="0"/>
                  <wp:docPr id="7" name="Picture 7" descr="A picture containing graphics, clipart,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s, clipart, symbol, logo&#10;&#10;Description automatically generated"/>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653553" cy="470239"/>
                          </a:xfrm>
                          <a:prstGeom prst="rect">
                            <a:avLst/>
                          </a:prstGeom>
                          <a:noFill/>
                          <a:ln>
                            <a:noFill/>
                          </a:ln>
                        </pic:spPr>
                      </pic:pic>
                    </a:graphicData>
                  </a:graphic>
                </wp:inline>
              </w:drawing>
            </w:r>
          </w:p>
        </w:tc>
        <w:tc>
          <w:tcPr>
            <w:tcW w:w="8222" w:type="dxa"/>
            <w:tcBorders>
              <w:top w:val="single" w:sz="6" w:space="0" w:color="909090"/>
              <w:left w:val="single" w:sz="6" w:space="0" w:color="909090"/>
              <w:bottom w:val="single" w:sz="6" w:space="0" w:color="909090"/>
              <w:right w:val="single" w:sz="6" w:space="0" w:color="909090"/>
            </w:tcBorders>
            <w:shd w:val="clear" w:color="auto" w:fill="auto"/>
          </w:tcPr>
          <w:p w14:paraId="20970B88" w14:textId="77777777" w:rsidR="00347468" w:rsidRDefault="005B2B24" w:rsidP="00E247D0">
            <w:pPr>
              <w:rPr>
                <w:rFonts w:cstheme="minorHAnsi"/>
                <w:sz w:val="24"/>
                <w:szCs w:val="24"/>
              </w:rPr>
            </w:pPr>
            <w:r>
              <w:rPr>
                <w:rFonts w:cstheme="minorHAnsi"/>
                <w:sz w:val="24"/>
                <w:szCs w:val="24"/>
              </w:rPr>
              <w:t>We would love to hear about Podcasts</w:t>
            </w:r>
            <w:r w:rsidR="00792825">
              <w:rPr>
                <w:rFonts w:cstheme="minorHAnsi"/>
                <w:sz w:val="24"/>
                <w:szCs w:val="24"/>
              </w:rPr>
              <w:t xml:space="preserve"> and programmes that you have listened to or watched that enhance the knowledge of </w:t>
            </w:r>
            <w:proofErr w:type="gramStart"/>
            <w:r w:rsidR="00792825">
              <w:rPr>
                <w:rFonts w:cstheme="minorHAnsi"/>
                <w:sz w:val="24"/>
                <w:szCs w:val="24"/>
              </w:rPr>
              <w:t>Science</w:t>
            </w:r>
            <w:proofErr w:type="gramEnd"/>
            <w:r w:rsidR="00792825">
              <w:rPr>
                <w:rFonts w:cstheme="minorHAnsi"/>
                <w:sz w:val="24"/>
                <w:szCs w:val="24"/>
              </w:rPr>
              <w:t>.  Please share!</w:t>
            </w:r>
          </w:p>
          <w:p w14:paraId="327C21C0" w14:textId="77777777" w:rsidR="00304008" w:rsidRDefault="00304008" w:rsidP="00E247D0">
            <w:pPr>
              <w:rPr>
                <w:rFonts w:cstheme="minorHAnsi"/>
                <w:sz w:val="24"/>
                <w:szCs w:val="24"/>
              </w:rPr>
            </w:pPr>
          </w:p>
          <w:p w14:paraId="53FAE352" w14:textId="27C29513" w:rsidR="00304008" w:rsidRPr="003D6582" w:rsidRDefault="00304008" w:rsidP="00E247D0">
            <w:pPr>
              <w:rPr>
                <w:rFonts w:cstheme="minorHAnsi"/>
                <w:sz w:val="24"/>
                <w:szCs w:val="24"/>
              </w:rPr>
            </w:pPr>
            <w:r>
              <w:rPr>
                <w:rFonts w:cstheme="minorHAnsi"/>
                <w:sz w:val="24"/>
                <w:szCs w:val="24"/>
              </w:rPr>
              <w:t>Science is everywhere – enjoy!</w:t>
            </w:r>
          </w:p>
        </w:tc>
      </w:tr>
    </w:tbl>
    <w:p w14:paraId="6F4D5BA7" w14:textId="38455CEB" w:rsidR="00E71E1B" w:rsidRDefault="00E71E1B" w:rsidP="00A80775"/>
    <w:p w14:paraId="34BC2F74" w14:textId="7C6E5CBF" w:rsidR="003D6582" w:rsidRDefault="003D6582" w:rsidP="00A80775"/>
    <w:p w14:paraId="570DDFC1" w14:textId="4A4DD5B1" w:rsidR="003D6582" w:rsidRDefault="003D6582" w:rsidP="00A80775"/>
    <w:p w14:paraId="1B38B840" w14:textId="77777777" w:rsidR="00E247D0" w:rsidRDefault="00E247D0">
      <w:pPr>
        <w:ind w:right="2527"/>
      </w:pPr>
    </w:p>
    <w:sectPr w:rsidR="00E247D0" w:rsidSect="00AB6456">
      <w:pgSz w:w="11906" w:h="16838"/>
      <w:pgMar w:top="709"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1A2F"/>
    <w:multiLevelType w:val="hybridMultilevel"/>
    <w:tmpl w:val="9556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9457D"/>
    <w:multiLevelType w:val="hybridMultilevel"/>
    <w:tmpl w:val="07581F7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5D3A40"/>
    <w:multiLevelType w:val="hybridMultilevel"/>
    <w:tmpl w:val="AED4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D4267"/>
    <w:multiLevelType w:val="hybridMultilevel"/>
    <w:tmpl w:val="4DB47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05EEC"/>
    <w:multiLevelType w:val="hybridMultilevel"/>
    <w:tmpl w:val="982E9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110D6A"/>
    <w:multiLevelType w:val="hybridMultilevel"/>
    <w:tmpl w:val="9E78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26FFA"/>
    <w:multiLevelType w:val="hybridMultilevel"/>
    <w:tmpl w:val="14CC51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022D2"/>
    <w:multiLevelType w:val="hybridMultilevel"/>
    <w:tmpl w:val="FA66C6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B96508"/>
    <w:multiLevelType w:val="hybridMultilevel"/>
    <w:tmpl w:val="FA66C6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203D36"/>
    <w:multiLevelType w:val="hybridMultilevel"/>
    <w:tmpl w:val="01E4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9C7F1B"/>
    <w:multiLevelType w:val="hybridMultilevel"/>
    <w:tmpl w:val="DBB0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E210F"/>
    <w:multiLevelType w:val="hybridMultilevel"/>
    <w:tmpl w:val="E8F8F2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010F6"/>
    <w:multiLevelType w:val="hybridMultilevel"/>
    <w:tmpl w:val="A188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901B8"/>
    <w:multiLevelType w:val="hybridMultilevel"/>
    <w:tmpl w:val="D878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45EE2"/>
    <w:multiLevelType w:val="hybridMultilevel"/>
    <w:tmpl w:val="FA66C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041521"/>
    <w:multiLevelType w:val="hybridMultilevel"/>
    <w:tmpl w:val="2386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8"/>
  </w:num>
  <w:num w:numId="4">
    <w:abstractNumId w:val="1"/>
  </w:num>
  <w:num w:numId="5">
    <w:abstractNumId w:val="1"/>
  </w:num>
  <w:num w:numId="6">
    <w:abstractNumId w:val="9"/>
  </w:num>
  <w:num w:numId="7">
    <w:abstractNumId w:val="3"/>
  </w:num>
  <w:num w:numId="8">
    <w:abstractNumId w:val="4"/>
  </w:num>
  <w:num w:numId="9">
    <w:abstractNumId w:val="0"/>
  </w:num>
  <w:num w:numId="10">
    <w:abstractNumId w:val="2"/>
  </w:num>
  <w:num w:numId="11">
    <w:abstractNumId w:val="5"/>
  </w:num>
  <w:num w:numId="12">
    <w:abstractNumId w:val="10"/>
  </w:num>
  <w:num w:numId="13">
    <w:abstractNumId w:val="15"/>
  </w:num>
  <w:num w:numId="14">
    <w:abstractNumId w:val="6"/>
  </w:num>
  <w:num w:numId="15">
    <w:abstractNumId w:val="11"/>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99"/>
    <w:rsid w:val="000161DD"/>
    <w:rsid w:val="00027BCD"/>
    <w:rsid w:val="000C510A"/>
    <w:rsid w:val="001173F0"/>
    <w:rsid w:val="002446EB"/>
    <w:rsid w:val="00272A27"/>
    <w:rsid w:val="00304008"/>
    <w:rsid w:val="00330699"/>
    <w:rsid w:val="00347468"/>
    <w:rsid w:val="003D6582"/>
    <w:rsid w:val="00404B55"/>
    <w:rsid w:val="00421A13"/>
    <w:rsid w:val="004964FD"/>
    <w:rsid w:val="004A1098"/>
    <w:rsid w:val="004D7338"/>
    <w:rsid w:val="004F4C08"/>
    <w:rsid w:val="005B2B24"/>
    <w:rsid w:val="00686E9D"/>
    <w:rsid w:val="006D3AA1"/>
    <w:rsid w:val="00792825"/>
    <w:rsid w:val="00807C80"/>
    <w:rsid w:val="00826749"/>
    <w:rsid w:val="008A7AE6"/>
    <w:rsid w:val="008A7E87"/>
    <w:rsid w:val="008B377A"/>
    <w:rsid w:val="008C0EFC"/>
    <w:rsid w:val="00995212"/>
    <w:rsid w:val="009B77EB"/>
    <w:rsid w:val="00A17663"/>
    <w:rsid w:val="00A62D09"/>
    <w:rsid w:val="00A650DE"/>
    <w:rsid w:val="00A80775"/>
    <w:rsid w:val="00AB6456"/>
    <w:rsid w:val="00B74ADF"/>
    <w:rsid w:val="00BA2615"/>
    <w:rsid w:val="00BE216C"/>
    <w:rsid w:val="00C31DEF"/>
    <w:rsid w:val="00C9226B"/>
    <w:rsid w:val="00CF364F"/>
    <w:rsid w:val="00D9505E"/>
    <w:rsid w:val="00D97F76"/>
    <w:rsid w:val="00DF2277"/>
    <w:rsid w:val="00E247D0"/>
    <w:rsid w:val="00E71E1B"/>
    <w:rsid w:val="00E7203D"/>
    <w:rsid w:val="00E8118D"/>
    <w:rsid w:val="00EC5EEF"/>
    <w:rsid w:val="00F52C6E"/>
    <w:rsid w:val="00F73CF7"/>
    <w:rsid w:val="00FA3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A993"/>
  <w15:chartTrackingRefBased/>
  <w15:docId w15:val="{13E7471E-D094-498D-BF3F-3897F842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4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C31DE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699"/>
    <w:pPr>
      <w:ind w:left="720"/>
      <w:contextualSpacing/>
    </w:pPr>
  </w:style>
  <w:style w:type="table" w:styleId="TableGrid">
    <w:name w:val="Table Grid"/>
    <w:basedOn w:val="TableNormal"/>
    <w:uiPriority w:val="59"/>
    <w:rsid w:val="00330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645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AB64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45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80775"/>
    <w:rPr>
      <w:color w:val="0000FF" w:themeColor="hyperlink"/>
      <w:u w:val="single"/>
    </w:rPr>
  </w:style>
  <w:style w:type="paragraph" w:customStyle="1" w:styleId="Default">
    <w:name w:val="Default"/>
    <w:rsid w:val="00CF364F"/>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UnresolvedMention">
    <w:name w:val="Unresolved Mention"/>
    <w:basedOn w:val="DefaultParagraphFont"/>
    <w:uiPriority w:val="99"/>
    <w:semiHidden/>
    <w:unhideWhenUsed/>
    <w:rsid w:val="00D97F76"/>
    <w:rPr>
      <w:color w:val="605E5C"/>
      <w:shd w:val="clear" w:color="auto" w:fill="E1DFDD"/>
    </w:rPr>
  </w:style>
  <w:style w:type="character" w:customStyle="1" w:styleId="Heading4Char">
    <w:name w:val="Heading 4 Char"/>
    <w:basedOn w:val="DefaultParagraphFont"/>
    <w:link w:val="Heading4"/>
    <w:uiPriority w:val="9"/>
    <w:semiHidden/>
    <w:rsid w:val="00C31DEF"/>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E247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2344">
      <w:bodyDiv w:val="1"/>
      <w:marLeft w:val="0"/>
      <w:marRight w:val="0"/>
      <w:marTop w:val="0"/>
      <w:marBottom w:val="0"/>
      <w:divBdr>
        <w:top w:val="none" w:sz="0" w:space="0" w:color="auto"/>
        <w:left w:val="none" w:sz="0" w:space="0" w:color="auto"/>
        <w:bottom w:val="none" w:sz="0" w:space="0" w:color="auto"/>
        <w:right w:val="none" w:sz="0" w:space="0" w:color="auto"/>
      </w:divBdr>
    </w:div>
    <w:div w:id="244607799">
      <w:bodyDiv w:val="1"/>
      <w:marLeft w:val="0"/>
      <w:marRight w:val="0"/>
      <w:marTop w:val="0"/>
      <w:marBottom w:val="0"/>
      <w:divBdr>
        <w:top w:val="none" w:sz="0" w:space="0" w:color="auto"/>
        <w:left w:val="none" w:sz="0" w:space="0" w:color="auto"/>
        <w:bottom w:val="none" w:sz="0" w:space="0" w:color="auto"/>
        <w:right w:val="none" w:sz="0" w:space="0" w:color="auto"/>
      </w:divBdr>
    </w:div>
    <w:div w:id="356276469">
      <w:bodyDiv w:val="1"/>
      <w:marLeft w:val="0"/>
      <w:marRight w:val="0"/>
      <w:marTop w:val="0"/>
      <w:marBottom w:val="0"/>
      <w:divBdr>
        <w:top w:val="none" w:sz="0" w:space="0" w:color="auto"/>
        <w:left w:val="none" w:sz="0" w:space="0" w:color="auto"/>
        <w:bottom w:val="none" w:sz="0" w:space="0" w:color="auto"/>
        <w:right w:val="none" w:sz="0" w:space="0" w:color="auto"/>
      </w:divBdr>
    </w:div>
    <w:div w:id="406996406">
      <w:bodyDiv w:val="1"/>
      <w:marLeft w:val="0"/>
      <w:marRight w:val="0"/>
      <w:marTop w:val="0"/>
      <w:marBottom w:val="0"/>
      <w:divBdr>
        <w:top w:val="none" w:sz="0" w:space="0" w:color="auto"/>
        <w:left w:val="none" w:sz="0" w:space="0" w:color="auto"/>
        <w:bottom w:val="none" w:sz="0" w:space="0" w:color="auto"/>
        <w:right w:val="none" w:sz="0" w:space="0" w:color="auto"/>
      </w:divBdr>
    </w:div>
    <w:div w:id="450319250">
      <w:bodyDiv w:val="1"/>
      <w:marLeft w:val="0"/>
      <w:marRight w:val="0"/>
      <w:marTop w:val="0"/>
      <w:marBottom w:val="0"/>
      <w:divBdr>
        <w:top w:val="none" w:sz="0" w:space="0" w:color="auto"/>
        <w:left w:val="none" w:sz="0" w:space="0" w:color="auto"/>
        <w:bottom w:val="none" w:sz="0" w:space="0" w:color="auto"/>
        <w:right w:val="none" w:sz="0" w:space="0" w:color="auto"/>
      </w:divBdr>
    </w:div>
    <w:div w:id="545215613">
      <w:bodyDiv w:val="1"/>
      <w:marLeft w:val="0"/>
      <w:marRight w:val="0"/>
      <w:marTop w:val="0"/>
      <w:marBottom w:val="0"/>
      <w:divBdr>
        <w:top w:val="none" w:sz="0" w:space="0" w:color="auto"/>
        <w:left w:val="none" w:sz="0" w:space="0" w:color="auto"/>
        <w:bottom w:val="none" w:sz="0" w:space="0" w:color="auto"/>
        <w:right w:val="none" w:sz="0" w:space="0" w:color="auto"/>
      </w:divBdr>
    </w:div>
    <w:div w:id="616179712">
      <w:bodyDiv w:val="1"/>
      <w:marLeft w:val="0"/>
      <w:marRight w:val="0"/>
      <w:marTop w:val="0"/>
      <w:marBottom w:val="0"/>
      <w:divBdr>
        <w:top w:val="none" w:sz="0" w:space="0" w:color="auto"/>
        <w:left w:val="none" w:sz="0" w:space="0" w:color="auto"/>
        <w:bottom w:val="none" w:sz="0" w:space="0" w:color="auto"/>
        <w:right w:val="none" w:sz="0" w:space="0" w:color="auto"/>
      </w:divBdr>
    </w:div>
    <w:div w:id="649016350">
      <w:bodyDiv w:val="1"/>
      <w:marLeft w:val="0"/>
      <w:marRight w:val="0"/>
      <w:marTop w:val="0"/>
      <w:marBottom w:val="0"/>
      <w:divBdr>
        <w:top w:val="none" w:sz="0" w:space="0" w:color="auto"/>
        <w:left w:val="none" w:sz="0" w:space="0" w:color="auto"/>
        <w:bottom w:val="none" w:sz="0" w:space="0" w:color="auto"/>
        <w:right w:val="none" w:sz="0" w:space="0" w:color="auto"/>
      </w:divBdr>
    </w:div>
    <w:div w:id="687681392">
      <w:bodyDiv w:val="1"/>
      <w:marLeft w:val="0"/>
      <w:marRight w:val="0"/>
      <w:marTop w:val="0"/>
      <w:marBottom w:val="0"/>
      <w:divBdr>
        <w:top w:val="none" w:sz="0" w:space="0" w:color="auto"/>
        <w:left w:val="none" w:sz="0" w:space="0" w:color="auto"/>
        <w:bottom w:val="none" w:sz="0" w:space="0" w:color="auto"/>
        <w:right w:val="none" w:sz="0" w:space="0" w:color="auto"/>
      </w:divBdr>
    </w:div>
    <w:div w:id="774713680">
      <w:bodyDiv w:val="1"/>
      <w:marLeft w:val="0"/>
      <w:marRight w:val="0"/>
      <w:marTop w:val="0"/>
      <w:marBottom w:val="0"/>
      <w:divBdr>
        <w:top w:val="none" w:sz="0" w:space="0" w:color="auto"/>
        <w:left w:val="none" w:sz="0" w:space="0" w:color="auto"/>
        <w:bottom w:val="none" w:sz="0" w:space="0" w:color="auto"/>
        <w:right w:val="none" w:sz="0" w:space="0" w:color="auto"/>
      </w:divBdr>
    </w:div>
    <w:div w:id="824777686">
      <w:bodyDiv w:val="1"/>
      <w:marLeft w:val="0"/>
      <w:marRight w:val="0"/>
      <w:marTop w:val="0"/>
      <w:marBottom w:val="0"/>
      <w:divBdr>
        <w:top w:val="none" w:sz="0" w:space="0" w:color="auto"/>
        <w:left w:val="none" w:sz="0" w:space="0" w:color="auto"/>
        <w:bottom w:val="none" w:sz="0" w:space="0" w:color="auto"/>
        <w:right w:val="none" w:sz="0" w:space="0" w:color="auto"/>
      </w:divBdr>
    </w:div>
    <w:div w:id="827983929">
      <w:bodyDiv w:val="1"/>
      <w:marLeft w:val="0"/>
      <w:marRight w:val="0"/>
      <w:marTop w:val="0"/>
      <w:marBottom w:val="0"/>
      <w:divBdr>
        <w:top w:val="none" w:sz="0" w:space="0" w:color="auto"/>
        <w:left w:val="none" w:sz="0" w:space="0" w:color="auto"/>
        <w:bottom w:val="none" w:sz="0" w:space="0" w:color="auto"/>
        <w:right w:val="none" w:sz="0" w:space="0" w:color="auto"/>
      </w:divBdr>
    </w:div>
    <w:div w:id="880631280">
      <w:bodyDiv w:val="1"/>
      <w:marLeft w:val="0"/>
      <w:marRight w:val="0"/>
      <w:marTop w:val="0"/>
      <w:marBottom w:val="0"/>
      <w:divBdr>
        <w:top w:val="none" w:sz="0" w:space="0" w:color="auto"/>
        <w:left w:val="none" w:sz="0" w:space="0" w:color="auto"/>
        <w:bottom w:val="none" w:sz="0" w:space="0" w:color="auto"/>
        <w:right w:val="none" w:sz="0" w:space="0" w:color="auto"/>
      </w:divBdr>
    </w:div>
    <w:div w:id="1064763901">
      <w:bodyDiv w:val="1"/>
      <w:marLeft w:val="0"/>
      <w:marRight w:val="0"/>
      <w:marTop w:val="0"/>
      <w:marBottom w:val="0"/>
      <w:divBdr>
        <w:top w:val="none" w:sz="0" w:space="0" w:color="auto"/>
        <w:left w:val="none" w:sz="0" w:space="0" w:color="auto"/>
        <w:bottom w:val="none" w:sz="0" w:space="0" w:color="auto"/>
        <w:right w:val="none" w:sz="0" w:space="0" w:color="auto"/>
      </w:divBdr>
    </w:div>
    <w:div w:id="1150631352">
      <w:bodyDiv w:val="1"/>
      <w:marLeft w:val="0"/>
      <w:marRight w:val="0"/>
      <w:marTop w:val="0"/>
      <w:marBottom w:val="0"/>
      <w:divBdr>
        <w:top w:val="none" w:sz="0" w:space="0" w:color="auto"/>
        <w:left w:val="none" w:sz="0" w:space="0" w:color="auto"/>
        <w:bottom w:val="none" w:sz="0" w:space="0" w:color="auto"/>
        <w:right w:val="none" w:sz="0" w:space="0" w:color="auto"/>
      </w:divBdr>
    </w:div>
    <w:div w:id="1345589804">
      <w:bodyDiv w:val="1"/>
      <w:marLeft w:val="0"/>
      <w:marRight w:val="0"/>
      <w:marTop w:val="0"/>
      <w:marBottom w:val="0"/>
      <w:divBdr>
        <w:top w:val="none" w:sz="0" w:space="0" w:color="auto"/>
        <w:left w:val="none" w:sz="0" w:space="0" w:color="auto"/>
        <w:bottom w:val="none" w:sz="0" w:space="0" w:color="auto"/>
        <w:right w:val="none" w:sz="0" w:space="0" w:color="auto"/>
      </w:divBdr>
      <w:divsChild>
        <w:div w:id="264965730">
          <w:marLeft w:val="0"/>
          <w:marRight w:val="0"/>
          <w:marTop w:val="0"/>
          <w:marBottom w:val="0"/>
          <w:divBdr>
            <w:top w:val="none" w:sz="0" w:space="0" w:color="auto"/>
            <w:left w:val="none" w:sz="0" w:space="0" w:color="auto"/>
            <w:bottom w:val="none" w:sz="0" w:space="0" w:color="auto"/>
            <w:right w:val="none" w:sz="0" w:space="0" w:color="auto"/>
          </w:divBdr>
        </w:div>
        <w:div w:id="1531189378">
          <w:marLeft w:val="0"/>
          <w:marRight w:val="0"/>
          <w:marTop w:val="0"/>
          <w:marBottom w:val="0"/>
          <w:divBdr>
            <w:top w:val="none" w:sz="0" w:space="0" w:color="auto"/>
            <w:left w:val="none" w:sz="0" w:space="0" w:color="auto"/>
            <w:bottom w:val="none" w:sz="0" w:space="0" w:color="auto"/>
            <w:right w:val="none" w:sz="0" w:space="0" w:color="auto"/>
          </w:divBdr>
        </w:div>
        <w:div w:id="899483650">
          <w:marLeft w:val="0"/>
          <w:marRight w:val="0"/>
          <w:marTop w:val="0"/>
          <w:marBottom w:val="0"/>
          <w:divBdr>
            <w:top w:val="none" w:sz="0" w:space="0" w:color="auto"/>
            <w:left w:val="none" w:sz="0" w:space="0" w:color="auto"/>
            <w:bottom w:val="none" w:sz="0" w:space="0" w:color="auto"/>
            <w:right w:val="none" w:sz="0" w:space="0" w:color="auto"/>
          </w:divBdr>
        </w:div>
      </w:divsChild>
    </w:div>
    <w:div w:id="1437288015">
      <w:bodyDiv w:val="1"/>
      <w:marLeft w:val="0"/>
      <w:marRight w:val="0"/>
      <w:marTop w:val="0"/>
      <w:marBottom w:val="0"/>
      <w:divBdr>
        <w:top w:val="none" w:sz="0" w:space="0" w:color="auto"/>
        <w:left w:val="none" w:sz="0" w:space="0" w:color="auto"/>
        <w:bottom w:val="none" w:sz="0" w:space="0" w:color="auto"/>
        <w:right w:val="none" w:sz="0" w:space="0" w:color="auto"/>
      </w:divBdr>
    </w:div>
    <w:div w:id="1454246866">
      <w:bodyDiv w:val="1"/>
      <w:marLeft w:val="0"/>
      <w:marRight w:val="0"/>
      <w:marTop w:val="0"/>
      <w:marBottom w:val="0"/>
      <w:divBdr>
        <w:top w:val="none" w:sz="0" w:space="0" w:color="auto"/>
        <w:left w:val="none" w:sz="0" w:space="0" w:color="auto"/>
        <w:bottom w:val="none" w:sz="0" w:space="0" w:color="auto"/>
        <w:right w:val="none" w:sz="0" w:space="0" w:color="auto"/>
      </w:divBdr>
    </w:div>
    <w:div w:id="1457720949">
      <w:bodyDiv w:val="1"/>
      <w:marLeft w:val="0"/>
      <w:marRight w:val="0"/>
      <w:marTop w:val="0"/>
      <w:marBottom w:val="0"/>
      <w:divBdr>
        <w:top w:val="none" w:sz="0" w:space="0" w:color="auto"/>
        <w:left w:val="none" w:sz="0" w:space="0" w:color="auto"/>
        <w:bottom w:val="none" w:sz="0" w:space="0" w:color="auto"/>
        <w:right w:val="none" w:sz="0" w:space="0" w:color="auto"/>
      </w:divBdr>
    </w:div>
    <w:div w:id="1499229340">
      <w:bodyDiv w:val="1"/>
      <w:marLeft w:val="0"/>
      <w:marRight w:val="0"/>
      <w:marTop w:val="0"/>
      <w:marBottom w:val="0"/>
      <w:divBdr>
        <w:top w:val="none" w:sz="0" w:space="0" w:color="auto"/>
        <w:left w:val="none" w:sz="0" w:space="0" w:color="auto"/>
        <w:bottom w:val="none" w:sz="0" w:space="0" w:color="auto"/>
        <w:right w:val="none" w:sz="0" w:space="0" w:color="auto"/>
      </w:divBdr>
    </w:div>
    <w:div w:id="1589773474">
      <w:bodyDiv w:val="1"/>
      <w:marLeft w:val="0"/>
      <w:marRight w:val="0"/>
      <w:marTop w:val="0"/>
      <w:marBottom w:val="0"/>
      <w:divBdr>
        <w:top w:val="none" w:sz="0" w:space="0" w:color="auto"/>
        <w:left w:val="none" w:sz="0" w:space="0" w:color="auto"/>
        <w:bottom w:val="none" w:sz="0" w:space="0" w:color="auto"/>
        <w:right w:val="none" w:sz="0" w:space="0" w:color="auto"/>
      </w:divBdr>
    </w:div>
    <w:div w:id="1625114436">
      <w:bodyDiv w:val="1"/>
      <w:marLeft w:val="0"/>
      <w:marRight w:val="0"/>
      <w:marTop w:val="0"/>
      <w:marBottom w:val="0"/>
      <w:divBdr>
        <w:top w:val="none" w:sz="0" w:space="0" w:color="auto"/>
        <w:left w:val="none" w:sz="0" w:space="0" w:color="auto"/>
        <w:bottom w:val="none" w:sz="0" w:space="0" w:color="auto"/>
        <w:right w:val="none" w:sz="0" w:space="0" w:color="auto"/>
      </w:divBdr>
    </w:div>
    <w:div w:id="1654486281">
      <w:bodyDiv w:val="1"/>
      <w:marLeft w:val="0"/>
      <w:marRight w:val="0"/>
      <w:marTop w:val="0"/>
      <w:marBottom w:val="0"/>
      <w:divBdr>
        <w:top w:val="none" w:sz="0" w:space="0" w:color="auto"/>
        <w:left w:val="none" w:sz="0" w:space="0" w:color="auto"/>
        <w:bottom w:val="none" w:sz="0" w:space="0" w:color="auto"/>
        <w:right w:val="none" w:sz="0" w:space="0" w:color="auto"/>
      </w:divBdr>
    </w:div>
    <w:div w:id="1676883603">
      <w:bodyDiv w:val="1"/>
      <w:marLeft w:val="0"/>
      <w:marRight w:val="0"/>
      <w:marTop w:val="0"/>
      <w:marBottom w:val="0"/>
      <w:divBdr>
        <w:top w:val="none" w:sz="0" w:space="0" w:color="auto"/>
        <w:left w:val="none" w:sz="0" w:space="0" w:color="auto"/>
        <w:bottom w:val="none" w:sz="0" w:space="0" w:color="auto"/>
        <w:right w:val="none" w:sz="0" w:space="0" w:color="auto"/>
      </w:divBdr>
    </w:div>
    <w:div w:id="1796750552">
      <w:bodyDiv w:val="1"/>
      <w:marLeft w:val="0"/>
      <w:marRight w:val="0"/>
      <w:marTop w:val="0"/>
      <w:marBottom w:val="0"/>
      <w:divBdr>
        <w:top w:val="none" w:sz="0" w:space="0" w:color="auto"/>
        <w:left w:val="none" w:sz="0" w:space="0" w:color="auto"/>
        <w:bottom w:val="none" w:sz="0" w:space="0" w:color="auto"/>
        <w:right w:val="none" w:sz="0" w:space="0" w:color="auto"/>
      </w:divBdr>
    </w:div>
    <w:div w:id="1918978864">
      <w:bodyDiv w:val="1"/>
      <w:marLeft w:val="0"/>
      <w:marRight w:val="0"/>
      <w:marTop w:val="0"/>
      <w:marBottom w:val="0"/>
      <w:divBdr>
        <w:top w:val="none" w:sz="0" w:space="0" w:color="auto"/>
        <w:left w:val="none" w:sz="0" w:space="0" w:color="auto"/>
        <w:bottom w:val="none" w:sz="0" w:space="0" w:color="auto"/>
        <w:right w:val="none" w:sz="0" w:space="0" w:color="auto"/>
      </w:divBdr>
    </w:div>
    <w:div w:id="1920945652">
      <w:bodyDiv w:val="1"/>
      <w:marLeft w:val="0"/>
      <w:marRight w:val="0"/>
      <w:marTop w:val="0"/>
      <w:marBottom w:val="0"/>
      <w:divBdr>
        <w:top w:val="none" w:sz="0" w:space="0" w:color="auto"/>
        <w:left w:val="none" w:sz="0" w:space="0" w:color="auto"/>
        <w:bottom w:val="none" w:sz="0" w:space="0" w:color="auto"/>
        <w:right w:val="none" w:sz="0" w:space="0" w:color="auto"/>
      </w:divBdr>
    </w:div>
    <w:div w:id="1927953970">
      <w:bodyDiv w:val="1"/>
      <w:marLeft w:val="0"/>
      <w:marRight w:val="0"/>
      <w:marTop w:val="0"/>
      <w:marBottom w:val="0"/>
      <w:divBdr>
        <w:top w:val="none" w:sz="0" w:space="0" w:color="auto"/>
        <w:left w:val="none" w:sz="0" w:space="0" w:color="auto"/>
        <w:bottom w:val="none" w:sz="0" w:space="0" w:color="auto"/>
        <w:right w:val="none" w:sz="0" w:space="0" w:color="auto"/>
      </w:divBdr>
    </w:div>
    <w:div w:id="1967080144">
      <w:bodyDiv w:val="1"/>
      <w:marLeft w:val="0"/>
      <w:marRight w:val="0"/>
      <w:marTop w:val="0"/>
      <w:marBottom w:val="0"/>
      <w:divBdr>
        <w:top w:val="none" w:sz="0" w:space="0" w:color="auto"/>
        <w:left w:val="none" w:sz="0" w:space="0" w:color="auto"/>
        <w:bottom w:val="none" w:sz="0" w:space="0" w:color="auto"/>
        <w:right w:val="none" w:sz="0" w:space="0" w:color="auto"/>
      </w:divBdr>
    </w:div>
    <w:div w:id="1968271486">
      <w:bodyDiv w:val="1"/>
      <w:marLeft w:val="0"/>
      <w:marRight w:val="0"/>
      <w:marTop w:val="0"/>
      <w:marBottom w:val="0"/>
      <w:divBdr>
        <w:top w:val="none" w:sz="0" w:space="0" w:color="auto"/>
        <w:left w:val="none" w:sz="0" w:space="0" w:color="auto"/>
        <w:bottom w:val="none" w:sz="0" w:space="0" w:color="auto"/>
        <w:right w:val="none" w:sz="0" w:space="0" w:color="auto"/>
      </w:divBdr>
    </w:div>
    <w:div w:id="21130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a.org.uk/resources/science/as-and-a-level/biology-7401-7402/teach/command-words"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sixthform.fulford.york.sch.uk/curriculum-offer/" TargetMode="External"/><Relationship Id="rId15" Type="http://schemas.openxmlformats.org/officeDocument/2006/relationships/theme" Target="theme/theme1.xml"/><Relationship Id="rId10" Type="http://schemas.openxmlformats.org/officeDocument/2006/relationships/hyperlink" Target="https://docs.google.com/document/d/1rr4fcSZrtgHtRSLJWhRA557FVroMiZxU/edit?usp=sharing&amp;ouid=105628626578633359393&amp;rtpof=true&amp;sd=true" TargetMode="External"/><Relationship Id="rId4" Type="http://schemas.openxmlformats.org/officeDocument/2006/relationships/webSettings" Target="webSettings.xml"/><Relationship Id="rId9" Type="http://schemas.openxmlformats.org/officeDocument/2006/relationships/hyperlink" Target="https://docs.google.com/document/d/1rr4fcSZrtgHtRSLJWhRA557FVroMiZxU/edit?usp=sharing&amp;ouid=105628626578633359393&amp;rtpof=true&amp;sd=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Brzozowska</dc:creator>
  <cp:keywords/>
  <dc:description/>
  <cp:lastModifiedBy>Davies, Mrs. K</cp:lastModifiedBy>
  <cp:revision>2</cp:revision>
  <dcterms:created xsi:type="dcterms:W3CDTF">2025-06-17T10:07:00Z</dcterms:created>
  <dcterms:modified xsi:type="dcterms:W3CDTF">2025-06-17T10:07:00Z</dcterms:modified>
</cp:coreProperties>
</file>